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4022" w14:textId="77777777" w:rsidR="004D45C6" w:rsidRDefault="004D45C6" w:rsidP="00D44590">
      <w:pPr>
        <w:jc w:val="center"/>
        <w:rPr>
          <w:b/>
          <w:sz w:val="44"/>
          <w:szCs w:val="44"/>
        </w:rPr>
      </w:pPr>
      <w:r w:rsidRPr="00AE1468">
        <w:rPr>
          <w:b/>
          <w:sz w:val="44"/>
          <w:szCs w:val="44"/>
        </w:rPr>
        <w:t>Commission</w:t>
      </w:r>
      <w:r w:rsidR="006D0BFD">
        <w:rPr>
          <w:b/>
          <w:sz w:val="44"/>
          <w:szCs w:val="44"/>
        </w:rPr>
        <w:t xml:space="preserve"> secondaire I</w:t>
      </w:r>
      <w:r w:rsidRPr="00AE1468">
        <w:rPr>
          <w:b/>
          <w:sz w:val="44"/>
          <w:szCs w:val="44"/>
        </w:rPr>
        <w:t xml:space="preserve"> de l’AMES</w:t>
      </w:r>
      <w:r w:rsidR="00AE1468">
        <w:rPr>
          <w:b/>
          <w:sz w:val="44"/>
          <w:szCs w:val="44"/>
        </w:rPr>
        <w:t> :</w:t>
      </w:r>
      <w:r w:rsidRPr="00AE1468">
        <w:rPr>
          <w:b/>
          <w:sz w:val="44"/>
          <w:szCs w:val="44"/>
        </w:rPr>
        <w:t xml:space="preserve"> API au CO</w:t>
      </w:r>
    </w:p>
    <w:p w14:paraId="00823ABD" w14:textId="77777777" w:rsidR="006D0BFD" w:rsidRDefault="006D0BFD" w:rsidP="00D445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2015-2016</w:t>
      </w:r>
    </w:p>
    <w:p w14:paraId="1F1404BB" w14:textId="77777777" w:rsidR="006D0BFD" w:rsidRPr="006D0BFD" w:rsidRDefault="006D0BFD" w:rsidP="006D0BFD">
      <w:pPr>
        <w:rPr>
          <w:b/>
          <w:i/>
          <w:color w:val="FF0000"/>
          <w:sz w:val="32"/>
          <w:szCs w:val="32"/>
        </w:rPr>
      </w:pPr>
      <w:r w:rsidRPr="006D0BFD">
        <w:rPr>
          <w:b/>
          <w:i/>
          <w:color w:val="FF0000"/>
          <w:sz w:val="32"/>
          <w:szCs w:val="32"/>
        </w:rPr>
        <w:t>Rapport remis au comité AMES en mai 2016</w:t>
      </w:r>
    </w:p>
    <w:p w14:paraId="5E0649E2" w14:textId="77777777" w:rsidR="000F4A9A" w:rsidRPr="003A1143" w:rsidRDefault="004D45C6" w:rsidP="004E7411">
      <w:pPr>
        <w:spacing w:after="0"/>
        <w:jc w:val="both"/>
        <w:rPr>
          <w:b/>
          <w:sz w:val="36"/>
          <w:szCs w:val="36"/>
        </w:rPr>
      </w:pPr>
      <w:r w:rsidRPr="003A1143">
        <w:rPr>
          <w:b/>
          <w:sz w:val="36"/>
          <w:szCs w:val="36"/>
        </w:rPr>
        <w:t>Points positifs relevés dans le fonctionnement des différents CO :</w:t>
      </w:r>
    </w:p>
    <w:p w14:paraId="324D412D" w14:textId="77777777" w:rsidR="00C74E0F" w:rsidRDefault="004D45C6" w:rsidP="004E7411">
      <w:pPr>
        <w:spacing w:after="0"/>
        <w:jc w:val="both"/>
        <w:rPr>
          <w:sz w:val="24"/>
          <w:szCs w:val="24"/>
        </w:rPr>
      </w:pPr>
      <w:r w:rsidRPr="004D45C6">
        <w:rPr>
          <w:b/>
          <w:sz w:val="24"/>
          <w:szCs w:val="24"/>
        </w:rPr>
        <w:t>Cycles d’orientation représentés</w:t>
      </w:r>
      <w:r w:rsidRPr="004D45C6">
        <w:rPr>
          <w:sz w:val="24"/>
          <w:szCs w:val="24"/>
        </w:rPr>
        <w:t> :</w:t>
      </w:r>
    </w:p>
    <w:p w14:paraId="58CA23E1" w14:textId="77777777" w:rsidR="004D45C6" w:rsidRDefault="004D45C6" w:rsidP="004E74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Vouvry</w:t>
      </w:r>
      <w:proofErr w:type="spellEnd"/>
      <w:r>
        <w:rPr>
          <w:sz w:val="24"/>
          <w:szCs w:val="24"/>
        </w:rPr>
        <w:t>,</w:t>
      </w:r>
      <w:r w:rsidR="00DC02C2">
        <w:rPr>
          <w:sz w:val="24"/>
          <w:szCs w:val="24"/>
        </w:rPr>
        <w:t xml:space="preserve"> </w:t>
      </w:r>
      <w:proofErr w:type="spellStart"/>
      <w:r w:rsidR="00DC02C2">
        <w:rPr>
          <w:sz w:val="24"/>
          <w:szCs w:val="24"/>
        </w:rPr>
        <w:t>Collombey</w:t>
      </w:r>
      <w:r w:rsidR="00C74E0F">
        <w:rPr>
          <w:sz w:val="24"/>
          <w:szCs w:val="24"/>
        </w:rPr>
        <w:t>-Muraz</w:t>
      </w:r>
      <w:proofErr w:type="spellEnd"/>
      <w:r w:rsidR="00DC02C2">
        <w:rPr>
          <w:sz w:val="24"/>
          <w:szCs w:val="24"/>
        </w:rPr>
        <w:t>,</w:t>
      </w:r>
      <w:r>
        <w:rPr>
          <w:sz w:val="24"/>
          <w:szCs w:val="24"/>
        </w:rPr>
        <w:t xml:space="preserve"> Monthey, </w:t>
      </w:r>
      <w:proofErr w:type="spellStart"/>
      <w:r>
        <w:rPr>
          <w:sz w:val="24"/>
          <w:szCs w:val="24"/>
        </w:rPr>
        <w:t>St.-Maurice</w:t>
      </w:r>
      <w:proofErr w:type="spellEnd"/>
      <w:r>
        <w:rPr>
          <w:sz w:val="24"/>
          <w:szCs w:val="24"/>
        </w:rPr>
        <w:t xml:space="preserve">, Martigny, Bagnes, Sion, Conthey, </w:t>
      </w:r>
      <w:proofErr w:type="spellStart"/>
      <w:r>
        <w:rPr>
          <w:sz w:val="24"/>
          <w:szCs w:val="24"/>
        </w:rPr>
        <w:t>Nendaz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Vissoie</w:t>
      </w:r>
      <w:proofErr w:type="spellEnd"/>
    </w:p>
    <w:p w14:paraId="5DCF41FB" w14:textId="77777777" w:rsidR="000E4197" w:rsidRPr="004D45C6" w:rsidRDefault="000E4197" w:rsidP="004E7411">
      <w:pPr>
        <w:spacing w:after="0"/>
        <w:jc w:val="both"/>
        <w:rPr>
          <w:sz w:val="24"/>
          <w:szCs w:val="24"/>
        </w:rPr>
      </w:pPr>
    </w:p>
    <w:p w14:paraId="732332D1" w14:textId="77777777" w:rsidR="004D45C6" w:rsidRDefault="004D45C6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 w:rsidRPr="004D45C6">
        <w:rPr>
          <w:sz w:val="24"/>
          <w:szCs w:val="24"/>
        </w:rPr>
        <w:t xml:space="preserve">Importance </w:t>
      </w:r>
      <w:bookmarkStart w:id="0" w:name="_GoBack"/>
      <w:bookmarkEnd w:id="0"/>
      <w:r w:rsidRPr="004D45C6">
        <w:rPr>
          <w:sz w:val="24"/>
          <w:szCs w:val="24"/>
        </w:rPr>
        <w:t>du soutien de la direction</w:t>
      </w:r>
    </w:p>
    <w:p w14:paraId="286166B3" w14:textId="77777777" w:rsidR="004D45C6" w:rsidRDefault="003F336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Importance d’une v</w:t>
      </w:r>
      <w:r w:rsidR="004D45C6">
        <w:rPr>
          <w:sz w:val="24"/>
          <w:szCs w:val="24"/>
        </w:rPr>
        <w:t xml:space="preserve">ision claire </w:t>
      </w:r>
      <w:r w:rsidR="00C71841">
        <w:rPr>
          <w:sz w:val="24"/>
          <w:szCs w:val="24"/>
        </w:rPr>
        <w:t>donnée par la direction</w:t>
      </w:r>
    </w:p>
    <w:p w14:paraId="3BADB4B9" w14:textId="77777777" w:rsidR="004D45C6" w:rsidRDefault="004D45C6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Collaboration </w:t>
      </w:r>
      <w:r w:rsidR="003F3361">
        <w:rPr>
          <w:sz w:val="24"/>
          <w:szCs w:val="24"/>
        </w:rPr>
        <w:t xml:space="preserve">indispensable </w:t>
      </w:r>
      <w:r>
        <w:rPr>
          <w:sz w:val="24"/>
          <w:szCs w:val="24"/>
        </w:rPr>
        <w:t>avec les professeurs de branches</w:t>
      </w:r>
    </w:p>
    <w:p w14:paraId="11FAF2EE" w14:textId="77777777" w:rsidR="00C71841" w:rsidRDefault="00C7184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Collaboration </w:t>
      </w:r>
      <w:r w:rsidR="003F3361">
        <w:rPr>
          <w:sz w:val="24"/>
          <w:szCs w:val="24"/>
        </w:rPr>
        <w:t xml:space="preserve">également indispensable </w:t>
      </w:r>
      <w:r>
        <w:rPr>
          <w:sz w:val="24"/>
          <w:szCs w:val="24"/>
        </w:rPr>
        <w:t>entre les enseignants spécialisés</w:t>
      </w:r>
    </w:p>
    <w:p w14:paraId="63464024" w14:textId="77777777" w:rsidR="00C71841" w:rsidRPr="003F3361" w:rsidRDefault="000E4197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Nécessité du t</w:t>
      </w:r>
      <w:r w:rsidR="00C71841">
        <w:rPr>
          <w:sz w:val="24"/>
          <w:szCs w:val="24"/>
        </w:rPr>
        <w:t>ravail en équipe</w:t>
      </w:r>
    </w:p>
    <w:p w14:paraId="1917A150" w14:textId="77777777" w:rsidR="00C71841" w:rsidRPr="00C71841" w:rsidRDefault="00C71841" w:rsidP="004E7411">
      <w:pPr>
        <w:pStyle w:val="Par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Importance du s</w:t>
      </w:r>
      <w:r w:rsidRPr="00C71841">
        <w:rPr>
          <w:sz w:val="24"/>
          <w:szCs w:val="24"/>
        </w:rPr>
        <w:t>uivi des élèves :</w:t>
      </w:r>
    </w:p>
    <w:p w14:paraId="3A9433AF" w14:textId="77777777" w:rsidR="00C71841" w:rsidRDefault="00C71841" w:rsidP="004E7411">
      <w:pPr>
        <w:pStyle w:val="Pardeliste"/>
        <w:spacing w:after="120"/>
        <w:jc w:val="both"/>
        <w:rPr>
          <w:sz w:val="24"/>
          <w:szCs w:val="24"/>
        </w:rPr>
      </w:pPr>
      <w:r w:rsidRPr="00C71841">
        <w:rPr>
          <w:b/>
          <w:sz w:val="24"/>
          <w:szCs w:val="24"/>
        </w:rPr>
        <w:t xml:space="preserve">- </w:t>
      </w:r>
      <w:r w:rsidRPr="00C71841">
        <w:rPr>
          <w:sz w:val="24"/>
          <w:szCs w:val="24"/>
        </w:rPr>
        <w:t>collaboration entre le primaire et le</w:t>
      </w:r>
      <w:r>
        <w:rPr>
          <w:sz w:val="24"/>
          <w:szCs w:val="24"/>
        </w:rPr>
        <w:t xml:space="preserve"> CO</w:t>
      </w:r>
    </w:p>
    <w:p w14:paraId="628F8E33" w14:textId="77777777" w:rsidR="00C71841" w:rsidRDefault="00C71841" w:rsidP="004E7411">
      <w:pPr>
        <w:pStyle w:val="Pardeliste"/>
        <w:spacing w:after="120"/>
        <w:jc w:val="both"/>
        <w:rPr>
          <w:sz w:val="24"/>
          <w:szCs w:val="24"/>
        </w:rPr>
      </w:pPr>
      <w:r w:rsidRPr="00C71841">
        <w:rPr>
          <w:b/>
          <w:sz w:val="24"/>
          <w:szCs w:val="24"/>
        </w:rPr>
        <w:t xml:space="preserve">- </w:t>
      </w:r>
      <w:r w:rsidR="003F3361" w:rsidRPr="003F3361">
        <w:rPr>
          <w:sz w:val="24"/>
          <w:szCs w:val="24"/>
        </w:rPr>
        <w:t>cohérence</w:t>
      </w:r>
      <w:r w:rsidR="003F33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entre les années de CO   </w:t>
      </w:r>
    </w:p>
    <w:p w14:paraId="384F1B43" w14:textId="77777777" w:rsidR="00774FAE" w:rsidRDefault="00774FAE" w:rsidP="004E7411">
      <w:pPr>
        <w:pStyle w:val="Pardeliste"/>
        <w:spacing w:after="120"/>
        <w:jc w:val="both"/>
        <w:rPr>
          <w:sz w:val="24"/>
          <w:szCs w:val="24"/>
        </w:rPr>
      </w:pPr>
    </w:p>
    <w:p w14:paraId="4DD59FEC" w14:textId="77777777" w:rsidR="00C71841" w:rsidRPr="003F3361" w:rsidRDefault="00C7184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Nécessité d’avoir accès à ISM</w:t>
      </w:r>
    </w:p>
    <w:p w14:paraId="1764FE9F" w14:textId="77777777" w:rsidR="00C71841" w:rsidRPr="00C71841" w:rsidRDefault="00C7184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 w:rsidRPr="00C71841">
        <w:rPr>
          <w:sz w:val="24"/>
          <w:szCs w:val="24"/>
        </w:rPr>
        <w:t>Nécessité de mettre un API préventif</w:t>
      </w:r>
    </w:p>
    <w:p w14:paraId="1888E418" w14:textId="77777777" w:rsidR="00C71841" w:rsidRDefault="00C7184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Collaboration avec le pré-</w:t>
      </w:r>
      <w:r w:rsidR="000E4197">
        <w:rPr>
          <w:sz w:val="24"/>
          <w:szCs w:val="24"/>
        </w:rPr>
        <w:t xml:space="preserve"> </w:t>
      </w:r>
      <w:r>
        <w:rPr>
          <w:sz w:val="24"/>
          <w:szCs w:val="24"/>
        </w:rPr>
        <w:t>apprentissage</w:t>
      </w:r>
    </w:p>
    <w:p w14:paraId="56A32763" w14:textId="77777777" w:rsidR="00C71841" w:rsidRDefault="003F336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Collaboration avec les conseillers en orientation</w:t>
      </w:r>
    </w:p>
    <w:p w14:paraId="4C2AE36C" w14:textId="77777777" w:rsidR="003F3361" w:rsidRDefault="003F336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Heures d’étude dirigée intégrées dans les heures d’API</w:t>
      </w:r>
    </w:p>
    <w:p w14:paraId="246373A3" w14:textId="77777777" w:rsidR="003F3361" w:rsidRDefault="003F336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les classes d’observation : très bonne connaissance des élèves</w:t>
      </w:r>
    </w:p>
    <w:p w14:paraId="1658000C" w14:textId="77777777" w:rsidR="003F3361" w:rsidRDefault="003F3361" w:rsidP="004E7411">
      <w:pPr>
        <w:pStyle w:val="Par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Dans les CO où les élèves sont intégrés : important d’avoir des professeurs de branche motivés qui ont choisi de travailler en intégration</w:t>
      </w:r>
    </w:p>
    <w:p w14:paraId="490678F1" w14:textId="77777777" w:rsidR="00774FAE" w:rsidRDefault="00774FAE" w:rsidP="004E7411">
      <w:pPr>
        <w:pStyle w:val="Pardeliste"/>
        <w:spacing w:after="120"/>
        <w:jc w:val="both"/>
        <w:rPr>
          <w:sz w:val="24"/>
          <w:szCs w:val="24"/>
        </w:rPr>
      </w:pPr>
    </w:p>
    <w:p w14:paraId="185A9251" w14:textId="77777777" w:rsidR="003F3361" w:rsidRDefault="003F3361" w:rsidP="004E7411">
      <w:pPr>
        <w:pStyle w:val="Pardeliste"/>
        <w:numPr>
          <w:ilvl w:val="0"/>
          <w:numId w:val="1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Intérêt dans les petits cycles d’avoir les élèves du primaire et du CO regroupés</w:t>
      </w:r>
    </w:p>
    <w:p w14:paraId="65ABDBF4" w14:textId="77777777" w:rsidR="003F3361" w:rsidRDefault="003F3361" w:rsidP="004E7411">
      <w:pPr>
        <w:pStyle w:val="Par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Important </w:t>
      </w:r>
      <w:r w:rsidR="00C116A5">
        <w:rPr>
          <w:sz w:val="24"/>
          <w:szCs w:val="24"/>
        </w:rPr>
        <w:t xml:space="preserve">quand un élève a besoin d’API </w:t>
      </w:r>
      <w:r>
        <w:rPr>
          <w:sz w:val="24"/>
          <w:szCs w:val="24"/>
        </w:rPr>
        <w:t>que chaque professeur de branche  sache à quel enseignant spécialisé s’</w:t>
      </w:r>
      <w:r w:rsidR="000E4197">
        <w:rPr>
          <w:sz w:val="24"/>
          <w:szCs w:val="24"/>
        </w:rPr>
        <w:t xml:space="preserve">adresser « afin qu’aucun élève </w:t>
      </w:r>
      <w:r w:rsidR="00C116A5">
        <w:rPr>
          <w:sz w:val="24"/>
          <w:szCs w:val="24"/>
        </w:rPr>
        <w:t xml:space="preserve">ne </w:t>
      </w:r>
      <w:r w:rsidR="000E4197">
        <w:rPr>
          <w:sz w:val="24"/>
          <w:szCs w:val="24"/>
        </w:rPr>
        <w:t>passe entre les mailles du filet »</w:t>
      </w:r>
    </w:p>
    <w:p w14:paraId="0D221821" w14:textId="77777777" w:rsidR="00774FAE" w:rsidRDefault="00774FAE" w:rsidP="004E7411">
      <w:pPr>
        <w:pStyle w:val="Pardeliste"/>
        <w:spacing w:after="120"/>
        <w:jc w:val="both"/>
        <w:rPr>
          <w:sz w:val="24"/>
          <w:szCs w:val="24"/>
        </w:rPr>
      </w:pPr>
    </w:p>
    <w:p w14:paraId="70046075" w14:textId="77777777" w:rsidR="003A1143" w:rsidRDefault="000E4197" w:rsidP="004E7411">
      <w:pPr>
        <w:pStyle w:val="Par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Souplesse nécessaire</w:t>
      </w:r>
      <w:r w:rsidR="003A1143">
        <w:rPr>
          <w:sz w:val="24"/>
          <w:szCs w:val="24"/>
        </w:rPr>
        <w:t xml:space="preserve"> dont les enseignants spécialisés doivent disposer </w:t>
      </w:r>
      <w:r>
        <w:rPr>
          <w:sz w:val="24"/>
          <w:szCs w:val="24"/>
        </w:rPr>
        <w:t>: ex.</w:t>
      </w:r>
      <w:r w:rsidR="00C74E0F">
        <w:rPr>
          <w:sz w:val="24"/>
          <w:szCs w:val="24"/>
        </w:rPr>
        <w:t> :</w:t>
      </w:r>
      <w:r>
        <w:rPr>
          <w:sz w:val="24"/>
          <w:szCs w:val="24"/>
        </w:rPr>
        <w:t xml:space="preserve"> allégement du programme d’allemand et d’anglais, regroupement et travail des examens par semaine etc…</w:t>
      </w:r>
    </w:p>
    <w:p w14:paraId="72F56ABA" w14:textId="77777777" w:rsidR="00774FAE" w:rsidRPr="00774FAE" w:rsidRDefault="00774FAE" w:rsidP="004E7411">
      <w:pPr>
        <w:pStyle w:val="Pardeliste"/>
        <w:jc w:val="both"/>
        <w:rPr>
          <w:sz w:val="24"/>
          <w:szCs w:val="24"/>
        </w:rPr>
      </w:pPr>
    </w:p>
    <w:p w14:paraId="4C0C5615" w14:textId="77777777" w:rsidR="00774FAE" w:rsidRDefault="00774FAE" w:rsidP="004E7411">
      <w:pPr>
        <w:pStyle w:val="Pardeliste"/>
        <w:spacing w:after="120"/>
        <w:jc w:val="both"/>
        <w:rPr>
          <w:sz w:val="24"/>
          <w:szCs w:val="24"/>
        </w:rPr>
      </w:pPr>
    </w:p>
    <w:p w14:paraId="104F4EDB" w14:textId="77777777" w:rsidR="00774FAE" w:rsidRPr="003A1143" w:rsidRDefault="00774FAE" w:rsidP="004E7411">
      <w:pPr>
        <w:pStyle w:val="Pardeliste"/>
        <w:spacing w:after="120"/>
        <w:jc w:val="both"/>
        <w:rPr>
          <w:sz w:val="24"/>
          <w:szCs w:val="24"/>
        </w:rPr>
      </w:pPr>
    </w:p>
    <w:p w14:paraId="4D90D843" w14:textId="77777777" w:rsidR="003A1143" w:rsidRDefault="003A1143" w:rsidP="00D44590">
      <w:pPr>
        <w:jc w:val="center"/>
        <w:rPr>
          <w:b/>
          <w:sz w:val="36"/>
          <w:szCs w:val="36"/>
        </w:rPr>
      </w:pPr>
      <w:r w:rsidRPr="003A1143">
        <w:rPr>
          <w:b/>
          <w:sz w:val="36"/>
          <w:szCs w:val="36"/>
        </w:rPr>
        <w:t>Propositions et souhaits</w:t>
      </w:r>
    </w:p>
    <w:p w14:paraId="48C55EBA" w14:textId="77777777" w:rsidR="00774FAE" w:rsidRDefault="00774FAE" w:rsidP="004E7411">
      <w:pPr>
        <w:jc w:val="both"/>
        <w:rPr>
          <w:b/>
          <w:sz w:val="36"/>
          <w:szCs w:val="36"/>
        </w:rPr>
      </w:pPr>
    </w:p>
    <w:p w14:paraId="56CFDDFC" w14:textId="77777777" w:rsidR="00774FAE" w:rsidRDefault="00774FAE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Développer</w:t>
      </w:r>
      <w:r w:rsidR="002B122F">
        <w:rPr>
          <w:sz w:val="24"/>
          <w:szCs w:val="24"/>
        </w:rPr>
        <w:t xml:space="preserve"> une véritable prévention en disposant </w:t>
      </w:r>
      <w:r w:rsidR="00E06EF0" w:rsidRPr="005F48C3">
        <w:rPr>
          <w:sz w:val="24"/>
          <w:szCs w:val="24"/>
        </w:rPr>
        <w:t>d’heures d’API da</w:t>
      </w:r>
      <w:r>
        <w:rPr>
          <w:sz w:val="24"/>
          <w:szCs w:val="24"/>
        </w:rPr>
        <w:t>ns les niveaux II pour éviter le</w:t>
      </w:r>
      <w:r w:rsidR="00E06EF0" w:rsidRPr="005F48C3">
        <w:rPr>
          <w:sz w:val="24"/>
          <w:szCs w:val="24"/>
        </w:rPr>
        <w:t xml:space="preserve"> passage en P.A. d’élèves qu</w:t>
      </w:r>
      <w:r w:rsidR="00C116A5">
        <w:rPr>
          <w:sz w:val="24"/>
          <w:szCs w:val="24"/>
        </w:rPr>
        <w:t>i ont les capacités de suivre un</w:t>
      </w:r>
      <w:r w:rsidR="00E06EF0" w:rsidRPr="005F48C3">
        <w:rPr>
          <w:sz w:val="24"/>
          <w:szCs w:val="24"/>
        </w:rPr>
        <w:t xml:space="preserve"> enseign</w:t>
      </w:r>
      <w:r>
        <w:rPr>
          <w:sz w:val="24"/>
          <w:szCs w:val="24"/>
        </w:rPr>
        <w:t xml:space="preserve">ement </w:t>
      </w:r>
      <w:r w:rsidR="00E06EF0" w:rsidRPr="005F48C3">
        <w:rPr>
          <w:sz w:val="24"/>
          <w:szCs w:val="24"/>
        </w:rPr>
        <w:t>ordinaire</w:t>
      </w:r>
    </w:p>
    <w:p w14:paraId="7F83F345" w14:textId="77777777" w:rsidR="00E06EF0" w:rsidRPr="005F48C3" w:rsidRDefault="002B122F" w:rsidP="004E7411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189F66" w14:textId="77777777" w:rsidR="00213D62" w:rsidRDefault="005F48C3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Intensifier la collaboration entre </w:t>
      </w:r>
      <w:r w:rsidR="00213D62">
        <w:rPr>
          <w:sz w:val="24"/>
          <w:szCs w:val="24"/>
        </w:rPr>
        <w:t xml:space="preserve"> les professeurs de branche</w:t>
      </w:r>
      <w:r>
        <w:rPr>
          <w:sz w:val="24"/>
          <w:szCs w:val="24"/>
        </w:rPr>
        <w:t xml:space="preserve"> et les enseignants spécialisés</w:t>
      </w:r>
    </w:p>
    <w:p w14:paraId="3FA7ACF3" w14:textId="77777777" w:rsidR="005F48C3" w:rsidRDefault="00C95F90" w:rsidP="004E7411">
      <w:pPr>
        <w:pStyle w:val="Pardeliste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</w:t>
      </w:r>
      <w:r w:rsidR="005F48C3">
        <w:rPr>
          <w:sz w:val="24"/>
          <w:szCs w:val="24"/>
        </w:rPr>
        <w:t>un travail de qualité</w:t>
      </w:r>
      <w:r>
        <w:rPr>
          <w:sz w:val="24"/>
          <w:szCs w:val="24"/>
        </w:rPr>
        <w:t>, également dans les branches autres que celles à niveaux</w:t>
      </w:r>
    </w:p>
    <w:p w14:paraId="1EA2B627" w14:textId="77777777" w:rsidR="00C95F90" w:rsidRDefault="00C95F90" w:rsidP="004E7411">
      <w:pPr>
        <w:pStyle w:val="Pardeliste"/>
        <w:jc w:val="both"/>
        <w:rPr>
          <w:sz w:val="24"/>
          <w:szCs w:val="24"/>
        </w:rPr>
      </w:pPr>
    </w:p>
    <w:p w14:paraId="6332C1C5" w14:textId="77777777" w:rsidR="00C95F90" w:rsidRDefault="002B122F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06EF0">
        <w:rPr>
          <w:sz w:val="24"/>
          <w:szCs w:val="24"/>
        </w:rPr>
        <w:t>ollaborer avec les enseignants de soutien</w:t>
      </w:r>
      <w:r>
        <w:rPr>
          <w:sz w:val="24"/>
          <w:szCs w:val="24"/>
        </w:rPr>
        <w:t xml:space="preserve"> pour élèves allophones pour que les élèves soient placés au bon endroit</w:t>
      </w:r>
    </w:p>
    <w:p w14:paraId="2D4086F9" w14:textId="77777777" w:rsidR="00E06EF0" w:rsidRDefault="00E06EF0" w:rsidP="004E7411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86C138" w14:textId="77777777" w:rsidR="005F48C3" w:rsidRDefault="00E06EF0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Travailler en réseau : i</w:t>
      </w:r>
      <w:r w:rsidR="005F48C3" w:rsidRPr="005F48C3">
        <w:rPr>
          <w:sz w:val="24"/>
          <w:szCs w:val="24"/>
        </w:rPr>
        <w:t>ntensifier la collaboration avec les différents intervenants :</w:t>
      </w:r>
      <w:r>
        <w:rPr>
          <w:sz w:val="24"/>
          <w:szCs w:val="24"/>
        </w:rPr>
        <w:t xml:space="preserve"> </w:t>
      </w:r>
      <w:r w:rsidR="005F48C3" w:rsidRPr="005F48C3">
        <w:rPr>
          <w:sz w:val="24"/>
          <w:szCs w:val="24"/>
        </w:rPr>
        <w:t>enseignants de pré- apprentissage, conseillers en orientation</w:t>
      </w:r>
      <w:r w:rsidR="005F48C3">
        <w:rPr>
          <w:sz w:val="24"/>
          <w:szCs w:val="24"/>
        </w:rPr>
        <w:t>, p</w:t>
      </w:r>
      <w:r>
        <w:rPr>
          <w:sz w:val="24"/>
          <w:szCs w:val="24"/>
        </w:rPr>
        <w:t>s</w:t>
      </w:r>
      <w:r w:rsidR="005F48C3">
        <w:rPr>
          <w:sz w:val="24"/>
          <w:szCs w:val="24"/>
        </w:rPr>
        <w:t>ychologues,</w:t>
      </w:r>
      <w:r>
        <w:rPr>
          <w:sz w:val="24"/>
          <w:szCs w:val="24"/>
        </w:rPr>
        <w:t xml:space="preserve"> médiateurs scolaires etc…</w:t>
      </w:r>
    </w:p>
    <w:p w14:paraId="0FAF551E" w14:textId="77777777" w:rsidR="00774FAE" w:rsidRPr="00774FAE" w:rsidRDefault="00774FAE" w:rsidP="004E7411">
      <w:pPr>
        <w:pStyle w:val="Pardeliste"/>
        <w:jc w:val="both"/>
        <w:rPr>
          <w:sz w:val="24"/>
          <w:szCs w:val="24"/>
        </w:rPr>
      </w:pPr>
    </w:p>
    <w:p w14:paraId="54611638" w14:textId="77777777" w:rsidR="00774FAE" w:rsidRDefault="00774FAE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Responsabiliser les enseignants spécialisés quant à l’orientation professionnelle des jeunes</w:t>
      </w:r>
    </w:p>
    <w:p w14:paraId="2B9E56A2" w14:textId="77777777" w:rsidR="00C95F90" w:rsidRDefault="00C95F90" w:rsidP="004E7411">
      <w:pPr>
        <w:pStyle w:val="Pardeliste"/>
        <w:jc w:val="both"/>
        <w:rPr>
          <w:sz w:val="24"/>
          <w:szCs w:val="24"/>
        </w:rPr>
      </w:pPr>
    </w:p>
    <w:p w14:paraId="746E5B17" w14:textId="77777777" w:rsidR="00C95F90" w:rsidRDefault="00C95F90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Participer aux décisions au sujet du soutien hors classe et de l’étude dirigée donnés par les professeurs de branches </w:t>
      </w:r>
      <w:r w:rsidR="00C116A5">
        <w:rPr>
          <w:sz w:val="24"/>
          <w:szCs w:val="24"/>
        </w:rPr>
        <w:t>(trouver la meilleure solution pour chaque élève API ou soutien hors-classe ou étude dirigée ?)</w:t>
      </w:r>
    </w:p>
    <w:p w14:paraId="48A9842E" w14:textId="77777777" w:rsidR="00C95F90" w:rsidRDefault="00C95F90" w:rsidP="004E7411">
      <w:pPr>
        <w:pStyle w:val="Pardeliste"/>
        <w:jc w:val="both"/>
        <w:rPr>
          <w:sz w:val="24"/>
          <w:szCs w:val="24"/>
        </w:rPr>
      </w:pPr>
    </w:p>
    <w:p w14:paraId="2A40B83F" w14:textId="77777777" w:rsidR="005F48C3" w:rsidRDefault="00C116A5" w:rsidP="004E7411">
      <w:pPr>
        <w:pStyle w:val="Par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Participer à </w:t>
      </w:r>
      <w:r w:rsidR="005F48C3">
        <w:rPr>
          <w:sz w:val="24"/>
          <w:szCs w:val="24"/>
        </w:rPr>
        <w:t>des supervisions à intervalles réguliers avec des psychologues pour un regard extérieur</w:t>
      </w:r>
      <w:r w:rsidR="002B122F">
        <w:rPr>
          <w:sz w:val="24"/>
          <w:szCs w:val="24"/>
        </w:rPr>
        <w:t xml:space="preserve"> à l’école</w:t>
      </w:r>
    </w:p>
    <w:p w14:paraId="0FE91312" w14:textId="77777777" w:rsidR="00C95F90" w:rsidRDefault="00C95F90" w:rsidP="004E7411">
      <w:pPr>
        <w:pStyle w:val="Pardeliste"/>
        <w:jc w:val="both"/>
        <w:rPr>
          <w:sz w:val="24"/>
          <w:szCs w:val="24"/>
        </w:rPr>
      </w:pPr>
    </w:p>
    <w:p w14:paraId="7B8D4645" w14:textId="77777777" w:rsidR="005F48C3" w:rsidRDefault="005F48C3" w:rsidP="004E7411">
      <w:pPr>
        <w:pStyle w:val="Pardeliste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Pouvoir disposer d’une grille-horaire plus souple</w:t>
      </w:r>
    </w:p>
    <w:p w14:paraId="75CDAFC3" w14:textId="77777777" w:rsidR="005F48C3" w:rsidRDefault="002B122F" w:rsidP="004E7411">
      <w:pPr>
        <w:pStyle w:val="Pardeliste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Augmenter la listes </w:t>
      </w:r>
      <w:r w:rsidR="005F48C3">
        <w:rPr>
          <w:sz w:val="24"/>
          <w:szCs w:val="24"/>
        </w:rPr>
        <w:t xml:space="preserve">des cours de formation continue </w:t>
      </w:r>
      <w:r>
        <w:rPr>
          <w:sz w:val="24"/>
          <w:szCs w:val="24"/>
        </w:rPr>
        <w:t xml:space="preserve">afin qu’ils soient </w:t>
      </w:r>
      <w:r w:rsidR="005F48C3">
        <w:rPr>
          <w:sz w:val="24"/>
          <w:szCs w:val="24"/>
        </w:rPr>
        <w:t>riches et variés</w:t>
      </w:r>
    </w:p>
    <w:p w14:paraId="6EDCBEDA" w14:textId="77777777" w:rsidR="005F48C3" w:rsidRDefault="00E06EF0" w:rsidP="004E7411">
      <w:pPr>
        <w:pStyle w:val="Pardeliste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Disposer de documents officiels simples pour le suivi des élèves</w:t>
      </w:r>
    </w:p>
    <w:p w14:paraId="2592AA82" w14:textId="77777777" w:rsidR="00E06EF0" w:rsidRDefault="00E06EF0" w:rsidP="004E7411">
      <w:pPr>
        <w:pStyle w:val="Pardeliste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ISM : veiller à ce qu’il y ait de la cohérence entre le primaire et le CO</w:t>
      </w:r>
    </w:p>
    <w:p w14:paraId="06A3F3B4" w14:textId="77777777" w:rsidR="005F48C3" w:rsidRPr="005F48C3" w:rsidRDefault="005F48C3" w:rsidP="005F48C3">
      <w:pPr>
        <w:pStyle w:val="Pardeliste"/>
        <w:rPr>
          <w:sz w:val="24"/>
          <w:szCs w:val="24"/>
        </w:rPr>
      </w:pPr>
    </w:p>
    <w:sectPr w:rsidR="005F48C3" w:rsidRPr="005F48C3" w:rsidSect="00C95F90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0EB"/>
    <w:multiLevelType w:val="hybridMultilevel"/>
    <w:tmpl w:val="419A41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01F"/>
    <w:multiLevelType w:val="hybridMultilevel"/>
    <w:tmpl w:val="95927A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C6"/>
    <w:rsid w:val="000E4197"/>
    <w:rsid w:val="000F4A9A"/>
    <w:rsid w:val="00213D62"/>
    <w:rsid w:val="002B122F"/>
    <w:rsid w:val="003A1143"/>
    <w:rsid w:val="003F3361"/>
    <w:rsid w:val="004D45C6"/>
    <w:rsid w:val="004E7411"/>
    <w:rsid w:val="005F48C3"/>
    <w:rsid w:val="006D0BFD"/>
    <w:rsid w:val="00774FAE"/>
    <w:rsid w:val="00AE1468"/>
    <w:rsid w:val="00C116A5"/>
    <w:rsid w:val="00C71841"/>
    <w:rsid w:val="00C74E0F"/>
    <w:rsid w:val="00C95F90"/>
    <w:rsid w:val="00D44590"/>
    <w:rsid w:val="00DC02C2"/>
    <w:rsid w:val="00E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ED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D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451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Nicolas Bressoud</cp:lastModifiedBy>
  <cp:revision>12</cp:revision>
  <dcterms:created xsi:type="dcterms:W3CDTF">2016-04-17T08:08:00Z</dcterms:created>
  <dcterms:modified xsi:type="dcterms:W3CDTF">2016-05-30T07:06:00Z</dcterms:modified>
</cp:coreProperties>
</file>